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3405" w:rsidRDefault="00C63405">
      <w:bookmarkStart w:id="0" w:name="_GoBack"/>
      <w:bookmarkEnd w:id="0"/>
    </w:p>
    <w:tbl>
      <w:tblPr>
        <w:tblStyle w:val="a"/>
        <w:tblW w:w="12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720"/>
        <w:gridCol w:w="3600"/>
        <w:gridCol w:w="3960"/>
      </w:tblGrid>
      <w:tr w:rsidR="00C6340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>4 = A = Exceeds expectations = Advanced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>3 = B = Meets expectations = Proficient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>2 = C = Partially meets expectations = Partially proficient</w:t>
            </w:r>
          </w:p>
        </w:tc>
      </w:tr>
      <w:tr w:rsidR="00C63405">
        <w:trPr>
          <w:trHeight w:val="1140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Point: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Topic sentence makes subject clear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Addresses prompt accurately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Topic sentence makes subject clear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Addresses prompt accurately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Topic sentence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Addresses prompt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Evidence: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Sentences directly support topic sentence/prompt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Three pieces of relevant, clear, and direct evidence and/or details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Sentences support topic sentence/prompt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Two pieces of c</w:t>
            </w:r>
            <w:r>
              <w:rPr>
                <w:rFonts w:ascii="Cambria" w:eastAsia="Cambria" w:hAnsi="Cambria" w:cs="Cambria"/>
              </w:rPr>
              <w:t>lear and direct evidence and/or details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Sentences support topic sentence/prompt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One piece of direct evidence/details or fewer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Analysis: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 In depth a</w:t>
            </w:r>
            <w:r>
              <w:rPr>
                <w:rFonts w:ascii="Cambria" w:eastAsia="Cambria" w:hAnsi="Cambria" w:cs="Cambria"/>
              </w:rPr>
              <w:t>nalysis/explanation of evidence and details that show why and how the evidence/details support the original point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 Analysis/explanation of evidence and details that support the original point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Analysis/explanation of evidence and details is lacking or is no</w:t>
            </w:r>
            <w:r>
              <w:rPr>
                <w:rFonts w:ascii="Cambria" w:eastAsia="Cambria" w:hAnsi="Cambria" w:cs="Cambria"/>
              </w:rPr>
              <w:t>t included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Link (Conclusion):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Concluding sentence that directly supports and reiterates (restates) the original point/topic and leaves the reader thinking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Concluding sentence that reiterates the original point/topic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Concluding sentence is weak, lacking, o</w:t>
            </w:r>
            <w:r>
              <w:rPr>
                <w:rFonts w:ascii="Cambria" w:eastAsia="Cambria" w:hAnsi="Cambria" w:cs="Cambria"/>
              </w:rPr>
              <w:t>r not included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Conventions: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No PUGS errors (punctuation, usage, grammar, spelling) </w:t>
            </w:r>
          </w:p>
          <w:p w:rsidR="00C63405" w:rsidRDefault="00C63405"/>
          <w:p w:rsidR="00C63405" w:rsidRDefault="00C63405"/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Few PUGS errors that do not distract reader</w:t>
            </w:r>
          </w:p>
          <w:p w:rsidR="00C63405" w:rsidRDefault="00C63405"/>
          <w:p w:rsidR="00C63405" w:rsidRDefault="00C63405"/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Some PUGS errors that may distract reader</w:t>
            </w:r>
          </w:p>
          <w:p w:rsidR="00C63405" w:rsidRDefault="00C63405"/>
          <w:p w:rsidR="00C63405" w:rsidRDefault="00C63405"/>
        </w:tc>
      </w:tr>
    </w:tbl>
    <w:p w:rsidR="00C63405" w:rsidRDefault="00C63405"/>
    <w:p w:rsidR="00C63405" w:rsidRDefault="00C63405"/>
    <w:tbl>
      <w:tblPr>
        <w:tblStyle w:val="a0"/>
        <w:tblW w:w="12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720"/>
        <w:gridCol w:w="3600"/>
        <w:gridCol w:w="3960"/>
      </w:tblGrid>
      <w:tr w:rsidR="00C6340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>4 = A = Exceeds expectations = Advanced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>3 = B = Meets expectations = Proficient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>2 = C = Partially meets expectations = Partially proficient</w:t>
            </w:r>
          </w:p>
        </w:tc>
      </w:tr>
      <w:tr w:rsidR="00C63405">
        <w:trPr>
          <w:trHeight w:val="1140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Point: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Topic sentence makes subject clear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Addresses prompt accurately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Topic sentence makes subject clear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Addresses prompt accurately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Topic sentence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Addresses prompt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Evidence: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Sentences directly support topic sentence/prompt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Three pieces of relevant, clear, and direct evidence and/or details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Sentences support topic sentence/prompt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Two pieces of clear and direct evidence and/or details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Sentences support topic sentence/prompt</w:t>
            </w:r>
          </w:p>
          <w:p w:rsidR="00C63405" w:rsidRDefault="00C63405"/>
          <w:p w:rsidR="00C63405" w:rsidRDefault="0032289E">
            <w:r>
              <w:rPr>
                <w:rFonts w:ascii="Cambria" w:eastAsia="Cambria" w:hAnsi="Cambria" w:cs="Cambria"/>
              </w:rPr>
              <w:t>One piece of direct evidence/details or fewer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Analysis: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 In depth analysis/explanation of evidence and details that show why and how the evidence/details support the original point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 Analysis/explanation of evidence and details that support the original point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Analysis/explanation of evidence and details is lacking or is not included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Link (Conclusion):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Concluding sentence that directly supports and reiterates (restates) the original p</w:t>
            </w:r>
            <w:r>
              <w:rPr>
                <w:rFonts w:ascii="Cambria" w:eastAsia="Cambria" w:hAnsi="Cambria" w:cs="Cambria"/>
              </w:rPr>
              <w:t>oint/topic and leaves the reader thinking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Concluding sentence that reiterates the original point/topic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Concluding sentence is weak, lacking, or not included</w:t>
            </w:r>
          </w:p>
        </w:tc>
      </w:tr>
      <w:tr w:rsidR="00C63405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Conventions: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 xml:space="preserve">No PUGS errors (punctuation, usage, grammar, spelling) </w:t>
            </w:r>
          </w:p>
          <w:p w:rsidR="00C63405" w:rsidRDefault="00C63405"/>
          <w:p w:rsidR="00C63405" w:rsidRDefault="00C63405"/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Few PUGS errors that do not</w:t>
            </w:r>
            <w:r>
              <w:rPr>
                <w:rFonts w:ascii="Cambria" w:eastAsia="Cambria" w:hAnsi="Cambria" w:cs="Cambria"/>
              </w:rPr>
              <w:t xml:space="preserve"> distract reader</w:t>
            </w:r>
          </w:p>
          <w:p w:rsidR="00C63405" w:rsidRDefault="00C63405"/>
          <w:p w:rsidR="00C63405" w:rsidRDefault="00C63405"/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405" w:rsidRDefault="0032289E">
            <w:r>
              <w:rPr>
                <w:rFonts w:ascii="Cambria" w:eastAsia="Cambria" w:hAnsi="Cambria" w:cs="Cambria"/>
              </w:rPr>
              <w:t>Some PUGS errors that may distract reader</w:t>
            </w:r>
          </w:p>
          <w:p w:rsidR="00C63405" w:rsidRDefault="00C63405"/>
          <w:p w:rsidR="00C63405" w:rsidRDefault="00C63405"/>
        </w:tc>
      </w:tr>
    </w:tbl>
    <w:p w:rsidR="00C63405" w:rsidRDefault="00C63405"/>
    <w:p w:rsidR="00C63405" w:rsidRDefault="00C63405"/>
    <w:sectPr w:rsidR="00C63405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89E">
      <w:pPr>
        <w:spacing w:line="240" w:lineRule="auto"/>
      </w:pPr>
      <w:r>
        <w:separator/>
      </w:r>
    </w:p>
  </w:endnote>
  <w:endnote w:type="continuationSeparator" w:id="0">
    <w:p w:rsidR="00000000" w:rsidRDefault="0032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89E">
      <w:pPr>
        <w:spacing w:line="240" w:lineRule="auto"/>
      </w:pPr>
      <w:r>
        <w:separator/>
      </w:r>
    </w:p>
  </w:footnote>
  <w:footnote w:type="continuationSeparator" w:id="0">
    <w:p w:rsidR="00000000" w:rsidRDefault="00322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5" w:rsidRDefault="0032289E">
    <w:pPr>
      <w:jc w:val="center"/>
    </w:pPr>
    <w:r>
      <w:rPr>
        <w:sz w:val="36"/>
        <w:szCs w:val="36"/>
      </w:rPr>
      <w:t xml:space="preserve">                  Name: ________________________ BK: ____</w:t>
    </w:r>
  </w:p>
  <w:p w:rsidR="00C63405" w:rsidRDefault="00C63405">
    <w:pPr>
      <w:jc w:val="center"/>
    </w:pPr>
  </w:p>
  <w:p w:rsidR="00C63405" w:rsidRDefault="0032289E">
    <w:pPr>
      <w:jc w:val="center"/>
    </w:pPr>
    <w:r>
      <w:rPr>
        <w:sz w:val="36"/>
        <w:szCs w:val="36"/>
      </w:rPr>
      <w:t>PEA Paragraph Rubric- English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405"/>
    <w:rsid w:val="0032289E"/>
    <w:rsid w:val="00C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Karstin M</dc:creator>
  <cp:lastModifiedBy>User</cp:lastModifiedBy>
  <cp:revision>2</cp:revision>
  <dcterms:created xsi:type="dcterms:W3CDTF">2016-12-05T16:19:00Z</dcterms:created>
  <dcterms:modified xsi:type="dcterms:W3CDTF">2016-12-05T16:19:00Z</dcterms:modified>
</cp:coreProperties>
</file>